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169C" w:rsidRPr="00CC169C" w:rsidRDefault="00CC169C" w:rsidP="00CC169C">
      <w:pPr>
        <w:spacing w:after="0"/>
        <w:ind w:left="6663"/>
        <w:jc w:val="right"/>
        <w:rPr>
          <w:rFonts w:ascii="Times New Roman" w:eastAsia="Calibri" w:hAnsi="Times New Roman" w:cs="Times New Roman"/>
        </w:rPr>
      </w:pPr>
      <w:r w:rsidRPr="00CC169C">
        <w:rPr>
          <w:rFonts w:ascii="Times New Roman" w:eastAsia="Calibri" w:hAnsi="Times New Roman" w:cs="Times New Roman"/>
        </w:rPr>
        <w:t>Приложение №1 к ТЗ</w:t>
      </w:r>
    </w:p>
    <w:p w:rsidR="00CC169C" w:rsidRDefault="00CC169C" w:rsidP="009E299B">
      <w:pPr>
        <w:spacing w:after="0"/>
        <w:ind w:left="6663"/>
        <w:rPr>
          <w:rFonts w:ascii="Times New Roman" w:eastAsia="Calibri" w:hAnsi="Times New Roman" w:cs="Times New Roman"/>
          <w:sz w:val="28"/>
          <w:szCs w:val="28"/>
        </w:rPr>
      </w:pPr>
    </w:p>
    <w:p w:rsidR="00A632CB" w:rsidRPr="00A632CB" w:rsidRDefault="00A632CB" w:rsidP="009E299B">
      <w:pPr>
        <w:spacing w:after="0"/>
        <w:ind w:left="6663"/>
        <w:rPr>
          <w:rFonts w:ascii="Times New Roman" w:eastAsia="Calibri" w:hAnsi="Times New Roman" w:cs="Times New Roman"/>
          <w:sz w:val="28"/>
          <w:szCs w:val="28"/>
        </w:rPr>
      </w:pPr>
      <w:r w:rsidRPr="00A632CB">
        <w:rPr>
          <w:rFonts w:ascii="Times New Roman" w:eastAsia="Calibri" w:hAnsi="Times New Roman" w:cs="Times New Roman"/>
          <w:sz w:val="28"/>
          <w:szCs w:val="28"/>
        </w:rPr>
        <w:t>«Утверждаю»</w:t>
      </w:r>
    </w:p>
    <w:p w:rsidR="00A632CB" w:rsidRPr="00A632CB" w:rsidRDefault="00A632CB" w:rsidP="009E299B">
      <w:pPr>
        <w:spacing w:after="0"/>
        <w:ind w:left="5812"/>
        <w:rPr>
          <w:rFonts w:ascii="Times New Roman" w:eastAsia="Calibri" w:hAnsi="Times New Roman" w:cs="Times New Roman"/>
          <w:sz w:val="28"/>
          <w:szCs w:val="28"/>
        </w:rPr>
      </w:pPr>
      <w:r w:rsidRPr="00A632CB">
        <w:rPr>
          <w:rFonts w:ascii="Times New Roman" w:eastAsia="Calibri" w:hAnsi="Times New Roman" w:cs="Times New Roman"/>
          <w:sz w:val="28"/>
          <w:szCs w:val="28"/>
        </w:rPr>
        <w:t xml:space="preserve">Заместитель </w:t>
      </w:r>
      <w:r w:rsidR="0075154F">
        <w:rPr>
          <w:rFonts w:ascii="Times New Roman" w:eastAsia="Calibri" w:hAnsi="Times New Roman" w:cs="Times New Roman"/>
          <w:sz w:val="28"/>
          <w:szCs w:val="28"/>
        </w:rPr>
        <w:t>Г</w:t>
      </w:r>
      <w:r w:rsidRPr="00A632CB">
        <w:rPr>
          <w:rFonts w:ascii="Times New Roman" w:eastAsia="Calibri" w:hAnsi="Times New Roman" w:cs="Times New Roman"/>
          <w:sz w:val="28"/>
          <w:szCs w:val="28"/>
        </w:rPr>
        <w:t xml:space="preserve">енерального директора - </w:t>
      </w:r>
      <w:r w:rsidR="0075154F">
        <w:rPr>
          <w:rFonts w:ascii="Times New Roman" w:eastAsia="Calibri" w:hAnsi="Times New Roman" w:cs="Times New Roman"/>
          <w:sz w:val="28"/>
          <w:szCs w:val="28"/>
        </w:rPr>
        <w:t>г</w:t>
      </w:r>
      <w:r w:rsidRPr="00A632CB">
        <w:rPr>
          <w:rFonts w:ascii="Times New Roman" w:eastAsia="Calibri" w:hAnsi="Times New Roman" w:cs="Times New Roman"/>
          <w:sz w:val="28"/>
          <w:szCs w:val="28"/>
        </w:rPr>
        <w:t>лавный инженер</w:t>
      </w:r>
    </w:p>
    <w:p w:rsidR="00A632CB" w:rsidRPr="00A632CB" w:rsidRDefault="00A632CB" w:rsidP="009E299B">
      <w:pPr>
        <w:spacing w:after="0"/>
        <w:ind w:left="5812"/>
        <w:rPr>
          <w:rFonts w:ascii="Times New Roman" w:eastAsia="Calibri" w:hAnsi="Times New Roman" w:cs="Times New Roman"/>
          <w:sz w:val="28"/>
          <w:szCs w:val="28"/>
        </w:rPr>
      </w:pPr>
      <w:r w:rsidRPr="00A632CB">
        <w:rPr>
          <w:rFonts w:ascii="Times New Roman" w:eastAsia="Calibri" w:hAnsi="Times New Roman" w:cs="Times New Roman"/>
          <w:sz w:val="28"/>
          <w:szCs w:val="28"/>
        </w:rPr>
        <w:t>ОАО «</w:t>
      </w:r>
      <w:proofErr w:type="spellStart"/>
      <w:r w:rsidRPr="00A632CB">
        <w:rPr>
          <w:rFonts w:ascii="Times New Roman" w:eastAsia="Calibri" w:hAnsi="Times New Roman" w:cs="Times New Roman"/>
          <w:sz w:val="28"/>
          <w:szCs w:val="28"/>
        </w:rPr>
        <w:t>Сангтудинская</w:t>
      </w:r>
      <w:proofErr w:type="spellEnd"/>
      <w:r w:rsidRPr="00A632CB">
        <w:rPr>
          <w:rFonts w:ascii="Times New Roman" w:eastAsia="Calibri" w:hAnsi="Times New Roman" w:cs="Times New Roman"/>
          <w:sz w:val="28"/>
          <w:szCs w:val="28"/>
        </w:rPr>
        <w:t xml:space="preserve"> ГЭС-1»</w:t>
      </w:r>
    </w:p>
    <w:p w:rsidR="00A632CB" w:rsidRPr="00A632CB" w:rsidRDefault="00A632CB" w:rsidP="009E299B">
      <w:pPr>
        <w:spacing w:after="0"/>
        <w:ind w:left="5812"/>
        <w:rPr>
          <w:rFonts w:ascii="Times New Roman" w:eastAsia="Calibri" w:hAnsi="Times New Roman" w:cs="Times New Roman"/>
          <w:sz w:val="28"/>
          <w:szCs w:val="28"/>
        </w:rPr>
      </w:pPr>
      <w:r w:rsidRPr="00A632CB">
        <w:rPr>
          <w:rFonts w:ascii="Times New Roman" w:eastAsia="Calibri" w:hAnsi="Times New Roman" w:cs="Times New Roman"/>
          <w:sz w:val="28"/>
          <w:szCs w:val="28"/>
        </w:rPr>
        <w:t xml:space="preserve">______________ В.С. Кочнев </w:t>
      </w:r>
    </w:p>
    <w:p w:rsidR="00D8729A" w:rsidRPr="00BA4F2C" w:rsidRDefault="004A04AC" w:rsidP="009E299B">
      <w:pPr>
        <w:spacing w:after="0"/>
        <w:ind w:left="5812" w:right="-1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«</w:t>
      </w:r>
      <w:r>
        <w:rPr>
          <w:rFonts w:ascii="Times New Roman" w:eastAsia="Calibri" w:hAnsi="Times New Roman" w:cs="Times New Roman"/>
          <w:sz w:val="28"/>
          <w:szCs w:val="28"/>
          <w:u w:val="single"/>
        </w:rPr>
        <w:t xml:space="preserve"> </w:t>
      </w:r>
      <w:r w:rsidR="00CC169C">
        <w:rPr>
          <w:rFonts w:ascii="Times New Roman" w:eastAsia="Calibri" w:hAnsi="Times New Roman" w:cs="Times New Roman"/>
          <w:sz w:val="28"/>
          <w:szCs w:val="28"/>
          <w:u w:val="single"/>
        </w:rPr>
        <w:t>22</w:t>
      </w:r>
      <w:r>
        <w:rPr>
          <w:rFonts w:ascii="Times New Roman" w:eastAsia="Calibri" w:hAnsi="Times New Roman" w:cs="Times New Roman"/>
          <w:sz w:val="28"/>
          <w:szCs w:val="28"/>
          <w:u w:val="single"/>
        </w:rPr>
        <w:t xml:space="preserve"> </w:t>
      </w:r>
      <w:r w:rsidR="00EE1EC0">
        <w:rPr>
          <w:rFonts w:ascii="Times New Roman" w:eastAsia="Calibri" w:hAnsi="Times New Roman" w:cs="Times New Roman"/>
          <w:sz w:val="28"/>
          <w:szCs w:val="28"/>
        </w:rPr>
        <w:t xml:space="preserve"> »</w:t>
      </w:r>
      <w:r w:rsidR="00EE1EC0">
        <w:rPr>
          <w:rFonts w:ascii="Times New Roman" w:eastAsia="Calibri" w:hAnsi="Times New Roman" w:cs="Times New Roman"/>
          <w:sz w:val="28"/>
          <w:szCs w:val="28"/>
          <w:u w:val="single"/>
        </w:rPr>
        <w:t xml:space="preserve">  </w:t>
      </w:r>
      <w:r w:rsidR="00CC169C">
        <w:rPr>
          <w:rFonts w:ascii="Times New Roman" w:eastAsia="Calibri" w:hAnsi="Times New Roman" w:cs="Times New Roman"/>
          <w:sz w:val="28"/>
          <w:szCs w:val="28"/>
          <w:u w:val="single"/>
        </w:rPr>
        <w:t>декабря</w:t>
      </w:r>
      <w:r w:rsidR="00EE1EC0">
        <w:rPr>
          <w:rFonts w:ascii="Times New Roman" w:eastAsia="Calibri" w:hAnsi="Times New Roman" w:cs="Times New Roman"/>
          <w:sz w:val="28"/>
          <w:szCs w:val="28"/>
          <w:u w:val="single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u w:val="single"/>
        </w:rPr>
        <w:t xml:space="preserve"> </w:t>
      </w:r>
      <w:r w:rsidR="00A632CB" w:rsidRPr="00A632CB">
        <w:rPr>
          <w:rFonts w:ascii="Times New Roman" w:eastAsia="Calibri" w:hAnsi="Times New Roman" w:cs="Times New Roman"/>
          <w:sz w:val="28"/>
          <w:szCs w:val="28"/>
        </w:rPr>
        <w:t xml:space="preserve"> 2021 г</w:t>
      </w:r>
      <w:r>
        <w:rPr>
          <w:rFonts w:ascii="Times New Roman" w:eastAsia="Calibri" w:hAnsi="Times New Roman" w:cs="Times New Roman"/>
          <w:sz w:val="28"/>
          <w:szCs w:val="28"/>
        </w:rPr>
        <w:t>.</w:t>
      </w:r>
    </w:p>
    <w:p w:rsidR="00D8729A" w:rsidRPr="00D8729A" w:rsidRDefault="00D8729A" w:rsidP="008D7F9D">
      <w:pPr>
        <w:tabs>
          <w:tab w:val="left" w:pos="5103"/>
        </w:tabs>
        <w:spacing w:before="240" w:after="0"/>
        <w:ind w:right="170"/>
        <w:jc w:val="center"/>
        <w:rPr>
          <w:rFonts w:ascii="Times New Roman" w:hAnsi="Times New Roman" w:cs="Times New Roman"/>
          <w:sz w:val="28"/>
          <w:szCs w:val="28"/>
        </w:rPr>
      </w:pPr>
      <w:r w:rsidRPr="00D8729A">
        <w:rPr>
          <w:rFonts w:ascii="Times New Roman" w:hAnsi="Times New Roman" w:cs="Times New Roman"/>
          <w:sz w:val="28"/>
          <w:szCs w:val="28"/>
        </w:rPr>
        <w:t>Ведомость объемов работ</w:t>
      </w:r>
    </w:p>
    <w:p w:rsidR="00D8729A" w:rsidRPr="00D8729A" w:rsidRDefault="00D8729A" w:rsidP="0075154F">
      <w:pPr>
        <w:spacing w:after="240"/>
        <w:ind w:right="170"/>
        <w:jc w:val="center"/>
        <w:rPr>
          <w:rFonts w:ascii="Times New Roman" w:hAnsi="Times New Roman" w:cs="Times New Roman"/>
          <w:sz w:val="28"/>
          <w:szCs w:val="28"/>
        </w:rPr>
      </w:pPr>
      <w:r w:rsidRPr="00D8729A">
        <w:rPr>
          <w:rFonts w:ascii="Times New Roman" w:hAnsi="Times New Roman" w:cs="Times New Roman"/>
          <w:sz w:val="28"/>
          <w:szCs w:val="28"/>
        </w:rPr>
        <w:t xml:space="preserve">на </w:t>
      </w:r>
      <w:r w:rsidR="006016C6" w:rsidRPr="007A7733">
        <w:rPr>
          <w:rFonts w:ascii="Times New Roman" w:hAnsi="Times New Roman"/>
          <w:sz w:val="28"/>
          <w:szCs w:val="28"/>
        </w:rPr>
        <w:t xml:space="preserve">ремонтно-восстановительные  работы </w:t>
      </w:r>
      <w:r w:rsidR="006016C6" w:rsidRPr="007A7733">
        <w:rPr>
          <w:rFonts w:ascii="Times New Roman" w:hAnsi="Times New Roman"/>
          <w:sz w:val="28"/>
          <w:szCs w:val="28"/>
          <w:lang w:val="tg-Cyrl-TJ"/>
        </w:rPr>
        <w:t>помещени</w:t>
      </w:r>
      <w:r w:rsidR="006016C6">
        <w:rPr>
          <w:rFonts w:ascii="Times New Roman" w:hAnsi="Times New Roman"/>
          <w:sz w:val="28"/>
          <w:szCs w:val="28"/>
          <w:lang w:val="tg-Cyrl-TJ"/>
        </w:rPr>
        <w:t>я</w:t>
      </w:r>
      <w:r w:rsidR="006016C6" w:rsidRPr="007A7733">
        <w:rPr>
          <w:rFonts w:ascii="Times New Roman" w:hAnsi="Times New Roman"/>
          <w:sz w:val="28"/>
          <w:szCs w:val="28"/>
          <w:lang w:val="tg-Cyrl-TJ"/>
        </w:rPr>
        <w:t xml:space="preserve"> сливного бака турбинного масла и коридор</w:t>
      </w:r>
      <w:r w:rsidR="006016C6">
        <w:rPr>
          <w:rFonts w:ascii="Times New Roman" w:hAnsi="Times New Roman"/>
          <w:sz w:val="28"/>
          <w:szCs w:val="28"/>
          <w:lang w:val="tg-Cyrl-TJ"/>
        </w:rPr>
        <w:t>ов</w:t>
      </w:r>
      <w:r w:rsidR="006016C6" w:rsidRPr="007A7733">
        <w:rPr>
          <w:rFonts w:ascii="Times New Roman" w:hAnsi="Times New Roman"/>
          <w:sz w:val="28"/>
          <w:szCs w:val="28"/>
          <w:lang w:val="tg-Cyrl-TJ"/>
        </w:rPr>
        <w:t xml:space="preserve"> </w:t>
      </w:r>
      <w:r w:rsidR="006016C6" w:rsidRPr="007A7733">
        <w:rPr>
          <w:rFonts w:ascii="Times New Roman" w:hAnsi="Times New Roman"/>
          <w:sz w:val="28"/>
          <w:szCs w:val="28"/>
        </w:rPr>
        <w:t xml:space="preserve">на </w:t>
      </w:r>
      <w:proofErr w:type="spellStart"/>
      <w:r w:rsidR="006016C6" w:rsidRPr="007A7733">
        <w:rPr>
          <w:rFonts w:ascii="Times New Roman" w:hAnsi="Times New Roman"/>
          <w:sz w:val="28"/>
          <w:szCs w:val="28"/>
        </w:rPr>
        <w:t>отм</w:t>
      </w:r>
      <w:proofErr w:type="spellEnd"/>
      <w:r w:rsidR="006016C6">
        <w:rPr>
          <w:rFonts w:ascii="Times New Roman" w:hAnsi="Times New Roman"/>
          <w:sz w:val="28"/>
          <w:szCs w:val="28"/>
        </w:rPr>
        <w:t>.</w:t>
      </w:r>
      <w:r w:rsidR="006016C6" w:rsidRPr="007A7733">
        <w:rPr>
          <w:rFonts w:ascii="Times New Roman" w:hAnsi="Times New Roman"/>
          <w:sz w:val="28"/>
          <w:szCs w:val="28"/>
        </w:rPr>
        <w:t xml:space="preserve"> 504,20 </w:t>
      </w:r>
      <w:r w:rsidR="006016C6">
        <w:rPr>
          <w:rFonts w:ascii="Times New Roman" w:hAnsi="Times New Roman"/>
          <w:sz w:val="28"/>
          <w:szCs w:val="28"/>
        </w:rPr>
        <w:t>м</w:t>
      </w:r>
      <w:r w:rsidR="006016C6" w:rsidRPr="007A7733">
        <w:rPr>
          <w:rFonts w:ascii="Times New Roman" w:hAnsi="Times New Roman"/>
          <w:sz w:val="28"/>
          <w:szCs w:val="28"/>
        </w:rPr>
        <w:t xml:space="preserve"> здания ГЭС</w:t>
      </w:r>
      <w:r w:rsidR="006016C6">
        <w:rPr>
          <w:rFonts w:ascii="Times New Roman" w:hAnsi="Times New Roman" w:cs="Times New Roman"/>
          <w:sz w:val="28"/>
          <w:szCs w:val="28"/>
        </w:rPr>
        <w:t xml:space="preserve"> </w:t>
      </w:r>
    </w:p>
    <w:tbl>
      <w:tblPr>
        <w:tblW w:w="96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851"/>
        <w:gridCol w:w="6095"/>
        <w:gridCol w:w="1276"/>
        <w:gridCol w:w="1417"/>
      </w:tblGrid>
      <w:tr w:rsidR="009E299B" w:rsidRPr="00D8729A" w:rsidTr="009E299B">
        <w:trPr>
          <w:trHeight w:val="840"/>
          <w:tblHeader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99B" w:rsidRPr="005E2644" w:rsidRDefault="009E299B" w:rsidP="008E2CC5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E2644">
              <w:rPr>
                <w:rFonts w:ascii="Times New Roman" w:hAnsi="Times New Roman"/>
                <w:sz w:val="28"/>
                <w:szCs w:val="28"/>
              </w:rPr>
              <w:t xml:space="preserve">№ </w:t>
            </w:r>
            <w:proofErr w:type="gramStart"/>
            <w:r w:rsidRPr="005E2644">
              <w:rPr>
                <w:rFonts w:ascii="Times New Roman" w:hAnsi="Times New Roman"/>
                <w:sz w:val="28"/>
                <w:szCs w:val="28"/>
              </w:rPr>
              <w:t>п</w:t>
            </w:r>
            <w:proofErr w:type="gramEnd"/>
            <w:r w:rsidRPr="005E2644">
              <w:rPr>
                <w:rFonts w:ascii="Times New Roman" w:hAnsi="Times New Roman"/>
                <w:sz w:val="28"/>
                <w:szCs w:val="28"/>
              </w:rPr>
              <w:t>/п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99B" w:rsidRPr="005E2644" w:rsidRDefault="009E299B" w:rsidP="008E2CC5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E2644">
              <w:rPr>
                <w:rFonts w:ascii="Times New Roman" w:hAnsi="Times New Roman"/>
                <w:sz w:val="28"/>
                <w:szCs w:val="28"/>
              </w:rPr>
              <w:t>Наименование работ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99B" w:rsidRPr="005E2644" w:rsidRDefault="009E299B" w:rsidP="008E2CC5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E2644">
              <w:rPr>
                <w:rFonts w:ascii="Times New Roman" w:hAnsi="Times New Roman"/>
                <w:sz w:val="28"/>
                <w:szCs w:val="28"/>
              </w:rPr>
              <w:t>Ед.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5E2644">
              <w:rPr>
                <w:rFonts w:ascii="Times New Roman" w:hAnsi="Times New Roman"/>
                <w:sz w:val="28"/>
                <w:szCs w:val="28"/>
              </w:rPr>
              <w:t>изм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99B" w:rsidRPr="003F470E" w:rsidRDefault="009E299B" w:rsidP="008E2CC5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3F470E">
              <w:rPr>
                <w:rFonts w:ascii="Times New Roman" w:hAnsi="Times New Roman"/>
                <w:sz w:val="28"/>
                <w:szCs w:val="28"/>
              </w:rPr>
              <w:t>К-во</w:t>
            </w:r>
            <w:proofErr w:type="gramEnd"/>
          </w:p>
        </w:tc>
      </w:tr>
      <w:tr w:rsidR="009E299B" w:rsidRPr="00D8729A" w:rsidTr="00DB1481">
        <w:trPr>
          <w:trHeight w:val="454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299B" w:rsidRPr="00652B82" w:rsidRDefault="009E299B" w:rsidP="00DB1481">
            <w:pPr>
              <w:pStyle w:val="a6"/>
              <w:numPr>
                <w:ilvl w:val="0"/>
                <w:numId w:val="1"/>
              </w:num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299B" w:rsidRPr="007A7733" w:rsidRDefault="009E299B" w:rsidP="00DB1481">
            <w:pPr>
              <w:spacing w:after="0"/>
              <w:ind w:right="13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Устройство и разборка лесов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299B" w:rsidRPr="007A7733" w:rsidRDefault="009E299B" w:rsidP="008E2CC5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A7733">
              <w:rPr>
                <w:rFonts w:ascii="Times New Roman" w:hAnsi="Times New Roman"/>
                <w:sz w:val="28"/>
                <w:szCs w:val="28"/>
              </w:rPr>
              <w:t>м</w:t>
            </w:r>
            <w:proofErr w:type="gramStart"/>
            <w:r w:rsidRPr="007A7733">
              <w:rPr>
                <w:rFonts w:ascii="Times New Roman" w:hAnsi="Times New Roman"/>
                <w:sz w:val="28"/>
                <w:szCs w:val="28"/>
                <w:vertAlign w:val="superscript"/>
              </w:rPr>
              <w:t>2</w:t>
            </w:r>
            <w:proofErr w:type="gram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299B" w:rsidRPr="007A7733" w:rsidRDefault="009E299B" w:rsidP="008E2CC5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  <w:lang w:val="tg-Cyrl-TJ"/>
              </w:rPr>
            </w:pPr>
            <w:r w:rsidRPr="007A7733">
              <w:rPr>
                <w:rFonts w:ascii="Times New Roman" w:hAnsi="Times New Roman"/>
                <w:sz w:val="28"/>
                <w:szCs w:val="28"/>
                <w:lang w:val="tg-Cyrl-TJ"/>
              </w:rPr>
              <w:t>390</w:t>
            </w:r>
          </w:p>
        </w:tc>
      </w:tr>
      <w:tr w:rsidR="009E299B" w:rsidRPr="00D8729A" w:rsidTr="00DB1481">
        <w:trPr>
          <w:trHeight w:val="454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299B" w:rsidRPr="00652B82" w:rsidRDefault="009E299B" w:rsidP="00DB1481">
            <w:pPr>
              <w:pStyle w:val="a6"/>
              <w:numPr>
                <w:ilvl w:val="0"/>
                <w:numId w:val="1"/>
              </w:num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299B" w:rsidRPr="007A7733" w:rsidRDefault="009E299B" w:rsidP="00DB1481">
            <w:pPr>
              <w:spacing w:after="0"/>
              <w:ind w:right="130"/>
              <w:rPr>
                <w:rFonts w:ascii="Times New Roman" w:hAnsi="Times New Roman"/>
                <w:sz w:val="28"/>
                <w:szCs w:val="28"/>
                <w:lang w:val="tg-Cyrl-TJ"/>
              </w:rPr>
            </w:pPr>
            <w:r w:rsidRPr="007A7733">
              <w:rPr>
                <w:rFonts w:ascii="Times New Roman" w:hAnsi="Times New Roman"/>
                <w:sz w:val="28"/>
                <w:szCs w:val="28"/>
              </w:rPr>
              <w:t>Очистка поверхности стен от старой алебастровой стяжки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299B" w:rsidRPr="007A7733" w:rsidRDefault="009E299B" w:rsidP="008E2CC5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A7733">
              <w:rPr>
                <w:rFonts w:ascii="Times New Roman" w:hAnsi="Times New Roman"/>
                <w:sz w:val="28"/>
                <w:szCs w:val="28"/>
              </w:rPr>
              <w:t>м</w:t>
            </w:r>
            <w:proofErr w:type="gramStart"/>
            <w:r w:rsidRPr="007A7733">
              <w:rPr>
                <w:rFonts w:ascii="Times New Roman" w:hAnsi="Times New Roman"/>
                <w:sz w:val="28"/>
                <w:szCs w:val="28"/>
                <w:vertAlign w:val="superscript"/>
              </w:rPr>
              <w:t>2</w:t>
            </w:r>
            <w:proofErr w:type="gram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299B" w:rsidRPr="007A7733" w:rsidRDefault="009E299B" w:rsidP="008E2CC5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A7733">
              <w:rPr>
                <w:rFonts w:ascii="Times New Roman" w:hAnsi="Times New Roman"/>
                <w:sz w:val="28"/>
                <w:szCs w:val="28"/>
              </w:rPr>
              <w:t>908</w:t>
            </w:r>
          </w:p>
        </w:tc>
      </w:tr>
      <w:tr w:rsidR="009E299B" w:rsidRPr="00D8729A" w:rsidTr="00DB1481">
        <w:trPr>
          <w:trHeight w:val="454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299B" w:rsidRPr="00652B82" w:rsidRDefault="009E299B" w:rsidP="00DB1481">
            <w:pPr>
              <w:pStyle w:val="a6"/>
              <w:numPr>
                <w:ilvl w:val="0"/>
                <w:numId w:val="1"/>
              </w:num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299B" w:rsidRPr="007A7733" w:rsidRDefault="009E299B" w:rsidP="00DB1481">
            <w:pPr>
              <w:spacing w:after="0"/>
              <w:ind w:right="130"/>
              <w:rPr>
                <w:rFonts w:ascii="Times New Roman" w:hAnsi="Times New Roman"/>
                <w:sz w:val="28"/>
                <w:szCs w:val="28"/>
              </w:rPr>
            </w:pPr>
            <w:r w:rsidRPr="007A7733">
              <w:rPr>
                <w:rFonts w:ascii="Times New Roman" w:hAnsi="Times New Roman"/>
                <w:sz w:val="28"/>
                <w:szCs w:val="28"/>
              </w:rPr>
              <w:t>Очистка поверхности пот</w:t>
            </w:r>
            <w:r>
              <w:rPr>
                <w:rFonts w:ascii="Times New Roman" w:hAnsi="Times New Roman"/>
                <w:sz w:val="28"/>
                <w:szCs w:val="28"/>
              </w:rPr>
              <w:t>олков от старой шпатлевки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299B" w:rsidRPr="007A7733" w:rsidRDefault="009E299B" w:rsidP="008E2CC5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299B" w:rsidRPr="007A7733" w:rsidRDefault="009E299B" w:rsidP="008E2CC5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  <w:lang w:val="tg-Cyrl-TJ"/>
              </w:rPr>
            </w:pPr>
            <w:r w:rsidRPr="007A7733">
              <w:rPr>
                <w:rFonts w:ascii="Times New Roman" w:hAnsi="Times New Roman"/>
                <w:sz w:val="28"/>
                <w:szCs w:val="28"/>
                <w:lang w:val="tg-Cyrl-TJ"/>
              </w:rPr>
              <w:t>98</w:t>
            </w:r>
          </w:p>
        </w:tc>
      </w:tr>
      <w:tr w:rsidR="009E299B" w:rsidRPr="00D8729A" w:rsidTr="00DB1481">
        <w:trPr>
          <w:trHeight w:val="454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299B" w:rsidRPr="00652B82" w:rsidRDefault="009E299B" w:rsidP="00DB1481">
            <w:pPr>
              <w:pStyle w:val="a6"/>
              <w:numPr>
                <w:ilvl w:val="0"/>
                <w:numId w:val="1"/>
              </w:num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299B" w:rsidRPr="007A7733" w:rsidRDefault="009E299B" w:rsidP="00DB1481">
            <w:pPr>
              <w:spacing w:after="0"/>
              <w:ind w:right="130"/>
              <w:rPr>
                <w:rFonts w:ascii="Times New Roman" w:hAnsi="Times New Roman"/>
                <w:sz w:val="28"/>
                <w:szCs w:val="28"/>
              </w:rPr>
            </w:pPr>
            <w:r w:rsidRPr="007A7733">
              <w:rPr>
                <w:rFonts w:ascii="Times New Roman" w:hAnsi="Times New Roman"/>
                <w:sz w:val="28"/>
                <w:szCs w:val="28"/>
              </w:rPr>
              <w:t xml:space="preserve"> Грунтовка потолков антигрибковым раствором за один раз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299B" w:rsidRPr="007A7733" w:rsidRDefault="009E299B" w:rsidP="008E2CC5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A7733">
              <w:rPr>
                <w:rFonts w:ascii="Times New Roman" w:hAnsi="Times New Roman"/>
                <w:sz w:val="28"/>
                <w:szCs w:val="28"/>
              </w:rPr>
              <w:t>м</w:t>
            </w:r>
            <w:proofErr w:type="gramStart"/>
            <w:r w:rsidRPr="007A7733">
              <w:rPr>
                <w:rFonts w:ascii="Times New Roman" w:hAnsi="Times New Roman"/>
                <w:sz w:val="28"/>
                <w:szCs w:val="28"/>
                <w:vertAlign w:val="superscript"/>
              </w:rPr>
              <w:t>2</w:t>
            </w:r>
            <w:proofErr w:type="gram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299B" w:rsidRPr="007A7733" w:rsidRDefault="009E299B" w:rsidP="008E2CC5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A7733">
              <w:rPr>
                <w:rFonts w:ascii="Times New Roman" w:hAnsi="Times New Roman"/>
                <w:sz w:val="28"/>
                <w:szCs w:val="28"/>
                <w:lang w:val="tg-Cyrl-TJ"/>
              </w:rPr>
              <w:t>98</w:t>
            </w:r>
          </w:p>
        </w:tc>
      </w:tr>
      <w:tr w:rsidR="009E299B" w:rsidRPr="00D8729A" w:rsidTr="00DB1481">
        <w:trPr>
          <w:trHeight w:val="454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299B" w:rsidRPr="00652B82" w:rsidRDefault="009E299B" w:rsidP="00DB1481">
            <w:pPr>
              <w:pStyle w:val="a6"/>
              <w:numPr>
                <w:ilvl w:val="0"/>
                <w:numId w:val="1"/>
              </w:num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299B" w:rsidRPr="007A7733" w:rsidRDefault="009E299B" w:rsidP="00DB1481">
            <w:pPr>
              <w:spacing w:after="0"/>
              <w:ind w:right="130"/>
              <w:rPr>
                <w:rFonts w:ascii="Times New Roman" w:hAnsi="Times New Roman"/>
                <w:sz w:val="28"/>
                <w:szCs w:val="28"/>
              </w:rPr>
            </w:pPr>
            <w:r w:rsidRPr="007A7733">
              <w:rPr>
                <w:rFonts w:ascii="Times New Roman" w:hAnsi="Times New Roman"/>
                <w:sz w:val="28"/>
                <w:szCs w:val="28"/>
              </w:rPr>
              <w:t>Грунтовка стен антигри</w:t>
            </w:r>
            <w:r>
              <w:rPr>
                <w:rFonts w:ascii="Times New Roman" w:hAnsi="Times New Roman"/>
                <w:sz w:val="28"/>
                <w:szCs w:val="28"/>
              </w:rPr>
              <w:t>бковым раствором за один раз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299B" w:rsidRPr="007A7733" w:rsidRDefault="009E299B" w:rsidP="008E2CC5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A7733">
              <w:rPr>
                <w:rFonts w:ascii="Times New Roman" w:hAnsi="Times New Roman"/>
                <w:sz w:val="28"/>
                <w:szCs w:val="28"/>
              </w:rPr>
              <w:t>м</w:t>
            </w:r>
            <w:proofErr w:type="gramStart"/>
            <w:r w:rsidRPr="007A7733">
              <w:rPr>
                <w:rFonts w:ascii="Times New Roman" w:hAnsi="Times New Roman"/>
                <w:sz w:val="28"/>
                <w:szCs w:val="28"/>
                <w:vertAlign w:val="superscript"/>
              </w:rPr>
              <w:t>2</w:t>
            </w:r>
            <w:proofErr w:type="gram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299B" w:rsidRPr="007A7733" w:rsidRDefault="009E299B" w:rsidP="008E2CC5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A7733">
              <w:rPr>
                <w:rFonts w:ascii="Times New Roman" w:hAnsi="Times New Roman"/>
                <w:sz w:val="28"/>
                <w:szCs w:val="28"/>
                <w:lang w:val="tg-Cyrl-TJ"/>
              </w:rPr>
              <w:t>908</w:t>
            </w:r>
          </w:p>
        </w:tc>
      </w:tr>
      <w:tr w:rsidR="009E299B" w:rsidRPr="00D8729A" w:rsidTr="00DB1481">
        <w:trPr>
          <w:trHeight w:val="454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299B" w:rsidRPr="00652B82" w:rsidRDefault="009E299B" w:rsidP="00DB1481">
            <w:pPr>
              <w:pStyle w:val="a6"/>
              <w:numPr>
                <w:ilvl w:val="0"/>
                <w:numId w:val="1"/>
              </w:num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299B" w:rsidRPr="007A7733" w:rsidRDefault="009E299B" w:rsidP="00DB1481">
            <w:pPr>
              <w:spacing w:after="0"/>
              <w:ind w:right="130"/>
              <w:rPr>
                <w:rFonts w:ascii="Times New Roman" w:hAnsi="Times New Roman"/>
                <w:sz w:val="28"/>
                <w:szCs w:val="28"/>
              </w:rPr>
            </w:pPr>
            <w:r w:rsidRPr="007A7733">
              <w:rPr>
                <w:rFonts w:ascii="Times New Roman" w:hAnsi="Times New Roman"/>
                <w:sz w:val="28"/>
                <w:szCs w:val="28"/>
              </w:rPr>
              <w:t>Сплошное выравнивание стен клеев</w:t>
            </w:r>
            <w:r>
              <w:rPr>
                <w:rFonts w:ascii="Times New Roman" w:hAnsi="Times New Roman"/>
                <w:sz w:val="28"/>
                <w:szCs w:val="28"/>
              </w:rPr>
              <w:t>ым составом толщиной до 7 мм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299B" w:rsidRPr="007A7733" w:rsidRDefault="009E299B" w:rsidP="008E2CC5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A7733">
              <w:rPr>
                <w:rFonts w:ascii="Times New Roman" w:hAnsi="Times New Roman"/>
                <w:sz w:val="28"/>
                <w:szCs w:val="28"/>
              </w:rPr>
              <w:t>м</w:t>
            </w:r>
            <w:proofErr w:type="gramStart"/>
            <w:r w:rsidRPr="007A7733">
              <w:rPr>
                <w:rFonts w:ascii="Times New Roman" w:hAnsi="Times New Roman"/>
                <w:sz w:val="28"/>
                <w:szCs w:val="28"/>
                <w:vertAlign w:val="superscript"/>
              </w:rPr>
              <w:t>2</w:t>
            </w:r>
            <w:proofErr w:type="gram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299B" w:rsidRPr="007A7733" w:rsidRDefault="009E299B" w:rsidP="008E2CC5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  <w:lang w:val="tg-Cyrl-TJ"/>
              </w:rPr>
            </w:pPr>
            <w:r w:rsidRPr="007A7733">
              <w:rPr>
                <w:rFonts w:ascii="Times New Roman" w:hAnsi="Times New Roman"/>
                <w:sz w:val="28"/>
                <w:szCs w:val="28"/>
                <w:lang w:val="tg-Cyrl-TJ"/>
              </w:rPr>
              <w:t>908</w:t>
            </w:r>
          </w:p>
        </w:tc>
      </w:tr>
      <w:tr w:rsidR="009E299B" w:rsidRPr="00D8729A" w:rsidTr="00DB1481">
        <w:trPr>
          <w:trHeight w:val="454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299B" w:rsidRPr="00652B82" w:rsidRDefault="009E299B" w:rsidP="00DB1481">
            <w:pPr>
              <w:pStyle w:val="a6"/>
              <w:numPr>
                <w:ilvl w:val="0"/>
                <w:numId w:val="1"/>
              </w:num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299B" w:rsidRPr="007A7733" w:rsidRDefault="009E299B" w:rsidP="00DB1481">
            <w:pPr>
              <w:spacing w:after="0"/>
              <w:ind w:right="130"/>
              <w:rPr>
                <w:rFonts w:ascii="Times New Roman" w:hAnsi="Times New Roman"/>
                <w:sz w:val="28"/>
                <w:szCs w:val="28"/>
              </w:rPr>
            </w:pPr>
            <w:r w:rsidRPr="007A7733">
              <w:rPr>
                <w:rFonts w:ascii="Times New Roman" w:hAnsi="Times New Roman"/>
                <w:sz w:val="28"/>
                <w:szCs w:val="28"/>
              </w:rPr>
              <w:t>Сплошное выравнивание потолков клеевым составом толщиной до 7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A7733">
              <w:rPr>
                <w:rFonts w:ascii="Times New Roman" w:hAnsi="Times New Roman"/>
                <w:sz w:val="28"/>
                <w:szCs w:val="28"/>
              </w:rPr>
              <w:t>мм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299B" w:rsidRPr="007A7733" w:rsidRDefault="009E299B" w:rsidP="008E2CC5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A7733">
              <w:rPr>
                <w:rFonts w:ascii="Times New Roman" w:hAnsi="Times New Roman"/>
                <w:sz w:val="28"/>
                <w:szCs w:val="28"/>
              </w:rPr>
              <w:t>м</w:t>
            </w:r>
            <w:proofErr w:type="gramStart"/>
            <w:r w:rsidRPr="007A7733">
              <w:rPr>
                <w:rFonts w:ascii="Times New Roman" w:hAnsi="Times New Roman"/>
                <w:sz w:val="28"/>
                <w:szCs w:val="28"/>
                <w:vertAlign w:val="superscript"/>
              </w:rPr>
              <w:t>2</w:t>
            </w:r>
            <w:proofErr w:type="gram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299B" w:rsidRPr="007A7733" w:rsidRDefault="009E299B" w:rsidP="008E2CC5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  <w:lang w:val="tg-Cyrl-TJ"/>
              </w:rPr>
            </w:pPr>
            <w:r w:rsidRPr="007A7733">
              <w:rPr>
                <w:rFonts w:ascii="Times New Roman" w:hAnsi="Times New Roman"/>
                <w:sz w:val="28"/>
                <w:szCs w:val="28"/>
                <w:lang w:val="tg-Cyrl-TJ"/>
              </w:rPr>
              <w:t>98</w:t>
            </w:r>
          </w:p>
        </w:tc>
      </w:tr>
      <w:tr w:rsidR="009E299B" w:rsidRPr="00D8729A" w:rsidTr="00DB1481">
        <w:trPr>
          <w:trHeight w:val="454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299B" w:rsidRPr="00652B82" w:rsidRDefault="009E299B" w:rsidP="00DB1481">
            <w:pPr>
              <w:pStyle w:val="a6"/>
              <w:numPr>
                <w:ilvl w:val="0"/>
                <w:numId w:val="1"/>
              </w:num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299B" w:rsidRPr="007A7733" w:rsidRDefault="009E299B" w:rsidP="00DB1481">
            <w:pPr>
              <w:spacing w:after="0"/>
              <w:ind w:right="130"/>
              <w:rPr>
                <w:rFonts w:ascii="Times New Roman" w:hAnsi="Times New Roman"/>
                <w:sz w:val="28"/>
                <w:szCs w:val="28"/>
              </w:rPr>
            </w:pPr>
            <w:r w:rsidRPr="007A7733">
              <w:rPr>
                <w:rFonts w:ascii="Times New Roman" w:hAnsi="Times New Roman"/>
                <w:sz w:val="28"/>
                <w:szCs w:val="28"/>
              </w:rPr>
              <w:t>Окраска стен эластичной водоэмульсионной краской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299B" w:rsidRPr="007A7733" w:rsidRDefault="009E299B" w:rsidP="008E2CC5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A7733">
              <w:rPr>
                <w:rFonts w:ascii="Times New Roman" w:hAnsi="Times New Roman"/>
                <w:sz w:val="28"/>
                <w:szCs w:val="28"/>
              </w:rPr>
              <w:t>м</w:t>
            </w:r>
            <w:proofErr w:type="gramStart"/>
            <w:r w:rsidRPr="007A7733">
              <w:rPr>
                <w:rFonts w:ascii="Times New Roman" w:hAnsi="Times New Roman"/>
                <w:sz w:val="28"/>
                <w:szCs w:val="28"/>
                <w:vertAlign w:val="superscript"/>
              </w:rPr>
              <w:t>2</w:t>
            </w:r>
            <w:proofErr w:type="gram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299B" w:rsidRPr="007A7733" w:rsidRDefault="009E299B" w:rsidP="008E2CC5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  <w:lang w:val="tg-Cyrl-TJ"/>
              </w:rPr>
            </w:pPr>
            <w:r w:rsidRPr="007A7733">
              <w:rPr>
                <w:rFonts w:ascii="Times New Roman" w:hAnsi="Times New Roman"/>
                <w:sz w:val="28"/>
                <w:szCs w:val="28"/>
                <w:lang w:val="tg-Cyrl-TJ"/>
              </w:rPr>
              <w:t>908</w:t>
            </w:r>
          </w:p>
        </w:tc>
      </w:tr>
      <w:tr w:rsidR="009E299B" w:rsidRPr="00D8729A" w:rsidTr="00DB1481">
        <w:trPr>
          <w:trHeight w:val="454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299B" w:rsidRPr="00652B82" w:rsidRDefault="009E299B" w:rsidP="00DB1481">
            <w:pPr>
              <w:pStyle w:val="a6"/>
              <w:numPr>
                <w:ilvl w:val="0"/>
                <w:numId w:val="1"/>
              </w:num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299B" w:rsidRPr="007A7733" w:rsidRDefault="009E299B" w:rsidP="00DB1481">
            <w:pPr>
              <w:spacing w:after="0"/>
              <w:ind w:right="130"/>
              <w:rPr>
                <w:rFonts w:ascii="Times New Roman" w:hAnsi="Times New Roman"/>
                <w:sz w:val="28"/>
                <w:szCs w:val="28"/>
              </w:rPr>
            </w:pPr>
            <w:r w:rsidRPr="007A7733">
              <w:rPr>
                <w:rFonts w:ascii="Times New Roman" w:hAnsi="Times New Roman"/>
                <w:sz w:val="28"/>
                <w:szCs w:val="28"/>
              </w:rPr>
              <w:t>Окраска потолков  эластичной водоэмульсионной краской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299B" w:rsidRPr="007A7733" w:rsidRDefault="009E299B" w:rsidP="008E2CC5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A7733">
              <w:rPr>
                <w:rFonts w:ascii="Times New Roman" w:hAnsi="Times New Roman"/>
                <w:sz w:val="28"/>
                <w:szCs w:val="28"/>
              </w:rPr>
              <w:t>м</w:t>
            </w:r>
            <w:proofErr w:type="gramStart"/>
            <w:r w:rsidRPr="007A7733">
              <w:rPr>
                <w:rFonts w:ascii="Times New Roman" w:hAnsi="Times New Roman"/>
                <w:sz w:val="28"/>
                <w:szCs w:val="28"/>
                <w:vertAlign w:val="superscript"/>
              </w:rPr>
              <w:t>2</w:t>
            </w:r>
            <w:proofErr w:type="gram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299B" w:rsidRPr="007A7733" w:rsidRDefault="009E299B" w:rsidP="008E2CC5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  <w:lang w:val="tg-Cyrl-TJ"/>
              </w:rPr>
            </w:pPr>
            <w:r w:rsidRPr="007A7733">
              <w:rPr>
                <w:rFonts w:ascii="Times New Roman" w:hAnsi="Times New Roman"/>
                <w:sz w:val="28"/>
                <w:szCs w:val="28"/>
                <w:lang w:val="tg-Cyrl-TJ"/>
              </w:rPr>
              <w:t>98</w:t>
            </w:r>
          </w:p>
        </w:tc>
      </w:tr>
      <w:tr w:rsidR="009E299B" w:rsidRPr="00D8729A" w:rsidTr="00DB1481">
        <w:trPr>
          <w:trHeight w:val="454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299B" w:rsidRPr="00652B82" w:rsidRDefault="009E299B" w:rsidP="00DB1481">
            <w:pPr>
              <w:pStyle w:val="a6"/>
              <w:numPr>
                <w:ilvl w:val="0"/>
                <w:numId w:val="1"/>
              </w:num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299B" w:rsidRPr="007A7733" w:rsidRDefault="009E299B" w:rsidP="00DB1481">
            <w:pPr>
              <w:spacing w:after="0"/>
              <w:ind w:right="130"/>
              <w:rPr>
                <w:rFonts w:ascii="Times New Roman" w:hAnsi="Times New Roman"/>
                <w:sz w:val="28"/>
                <w:szCs w:val="28"/>
              </w:rPr>
            </w:pPr>
            <w:r w:rsidRPr="007A7733">
              <w:rPr>
                <w:rFonts w:ascii="Times New Roman" w:hAnsi="Times New Roman"/>
                <w:sz w:val="28"/>
                <w:szCs w:val="28"/>
              </w:rPr>
              <w:t>Гидроизоляция поверхности потолка гидроизоляционным составом «</w:t>
            </w:r>
            <w:r w:rsidRPr="007A7733">
              <w:rPr>
                <w:rFonts w:ascii="Times New Roman" w:hAnsi="Times New Roman"/>
                <w:sz w:val="28"/>
                <w:szCs w:val="28"/>
                <w:lang w:val="en-US"/>
              </w:rPr>
              <w:t>IZOLATEX</w:t>
            </w:r>
            <w:r w:rsidRPr="007A7733">
              <w:rPr>
                <w:rFonts w:ascii="Times New Roman" w:hAnsi="Times New Roman"/>
                <w:sz w:val="28"/>
                <w:szCs w:val="28"/>
              </w:rPr>
              <w:t xml:space="preserve">» в два слоя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299B" w:rsidRPr="007A7733" w:rsidRDefault="009E299B" w:rsidP="008E2CC5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A7733">
              <w:rPr>
                <w:rFonts w:ascii="Times New Roman" w:hAnsi="Times New Roman"/>
                <w:sz w:val="28"/>
                <w:szCs w:val="28"/>
              </w:rPr>
              <w:t>м</w:t>
            </w:r>
            <w:proofErr w:type="gramStart"/>
            <w:r w:rsidRPr="007A7733">
              <w:rPr>
                <w:rFonts w:ascii="Times New Roman" w:hAnsi="Times New Roman"/>
                <w:sz w:val="28"/>
                <w:szCs w:val="28"/>
                <w:vertAlign w:val="superscript"/>
              </w:rPr>
              <w:t>2</w:t>
            </w:r>
            <w:proofErr w:type="gram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299B" w:rsidRPr="007A7733" w:rsidRDefault="009E299B" w:rsidP="008E2CC5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A7733">
              <w:rPr>
                <w:rFonts w:ascii="Times New Roman" w:hAnsi="Times New Roman"/>
                <w:sz w:val="28"/>
                <w:szCs w:val="28"/>
                <w:lang w:val="tg-Cyrl-TJ"/>
              </w:rPr>
              <w:t>46</w:t>
            </w:r>
          </w:p>
        </w:tc>
      </w:tr>
      <w:tr w:rsidR="009E299B" w:rsidRPr="00D8729A" w:rsidTr="00DB1481">
        <w:trPr>
          <w:trHeight w:val="454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299B" w:rsidRPr="00652B82" w:rsidRDefault="009E299B" w:rsidP="00DB1481">
            <w:pPr>
              <w:pStyle w:val="a6"/>
              <w:numPr>
                <w:ilvl w:val="0"/>
                <w:numId w:val="1"/>
              </w:num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299B" w:rsidRPr="007A7733" w:rsidRDefault="009E299B" w:rsidP="00DB1481">
            <w:pPr>
              <w:spacing w:after="0"/>
              <w:ind w:right="130"/>
              <w:rPr>
                <w:rFonts w:ascii="Times New Roman" w:hAnsi="Times New Roman"/>
                <w:sz w:val="28"/>
                <w:szCs w:val="28"/>
              </w:rPr>
            </w:pPr>
            <w:r w:rsidRPr="007A7733">
              <w:rPr>
                <w:rFonts w:ascii="Times New Roman" w:hAnsi="Times New Roman"/>
                <w:sz w:val="28"/>
                <w:szCs w:val="28"/>
              </w:rPr>
              <w:t>Гидроизоляция поверхности с</w:t>
            </w:r>
            <w:bookmarkStart w:id="0" w:name="_GoBack"/>
            <w:bookmarkEnd w:id="0"/>
            <w:r w:rsidRPr="007A7733">
              <w:rPr>
                <w:rFonts w:ascii="Times New Roman" w:hAnsi="Times New Roman"/>
                <w:sz w:val="28"/>
                <w:szCs w:val="28"/>
              </w:rPr>
              <w:t>тен гидроизоляционным составом «</w:t>
            </w:r>
            <w:r w:rsidRPr="007A7733">
              <w:rPr>
                <w:rFonts w:ascii="Times New Roman" w:hAnsi="Times New Roman"/>
                <w:sz w:val="28"/>
                <w:szCs w:val="28"/>
                <w:lang w:val="en-US"/>
              </w:rPr>
              <w:t>IZOLATEX</w:t>
            </w:r>
            <w:r>
              <w:rPr>
                <w:rFonts w:ascii="Times New Roman" w:hAnsi="Times New Roman"/>
                <w:sz w:val="28"/>
                <w:szCs w:val="28"/>
              </w:rPr>
              <w:t>» в два слоя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299B" w:rsidRPr="007A7733" w:rsidRDefault="009E299B" w:rsidP="008E2CC5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A7733">
              <w:rPr>
                <w:rFonts w:ascii="Times New Roman" w:hAnsi="Times New Roman"/>
                <w:sz w:val="28"/>
                <w:szCs w:val="28"/>
              </w:rPr>
              <w:t>м</w:t>
            </w:r>
            <w:proofErr w:type="gramStart"/>
            <w:r w:rsidRPr="007A7733">
              <w:rPr>
                <w:rFonts w:ascii="Times New Roman" w:hAnsi="Times New Roman"/>
                <w:sz w:val="28"/>
                <w:szCs w:val="28"/>
                <w:vertAlign w:val="superscript"/>
              </w:rPr>
              <w:t>2</w:t>
            </w:r>
            <w:proofErr w:type="gram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299B" w:rsidRPr="007A7733" w:rsidRDefault="009E299B" w:rsidP="008E2CC5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A7733">
              <w:rPr>
                <w:rFonts w:ascii="Times New Roman" w:hAnsi="Times New Roman"/>
                <w:sz w:val="28"/>
                <w:szCs w:val="28"/>
                <w:lang w:val="tg-Cyrl-TJ"/>
              </w:rPr>
              <w:t>454</w:t>
            </w:r>
          </w:p>
        </w:tc>
      </w:tr>
      <w:tr w:rsidR="009E299B" w:rsidRPr="00D8729A" w:rsidTr="00DB1481">
        <w:trPr>
          <w:trHeight w:val="454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299B" w:rsidRPr="00652B82" w:rsidRDefault="009E299B" w:rsidP="00DB1481">
            <w:pPr>
              <w:pStyle w:val="a6"/>
              <w:numPr>
                <w:ilvl w:val="0"/>
                <w:numId w:val="1"/>
              </w:num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299B" w:rsidRPr="007A7733" w:rsidRDefault="009E299B" w:rsidP="00DB1481">
            <w:pPr>
              <w:spacing w:after="0"/>
              <w:ind w:right="130"/>
              <w:rPr>
                <w:rFonts w:ascii="Times New Roman" w:hAnsi="Times New Roman"/>
                <w:sz w:val="28"/>
                <w:szCs w:val="28"/>
              </w:rPr>
            </w:pPr>
            <w:r w:rsidRPr="007A7733">
              <w:rPr>
                <w:rFonts w:ascii="Times New Roman" w:hAnsi="Times New Roman"/>
                <w:sz w:val="28"/>
                <w:szCs w:val="28"/>
              </w:rPr>
              <w:t>Очистка металлических поверхностей от старой краски и ржавчины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299B" w:rsidRPr="007A7733" w:rsidRDefault="009E299B" w:rsidP="008E2CC5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A7733">
              <w:rPr>
                <w:rFonts w:ascii="Times New Roman" w:hAnsi="Times New Roman"/>
                <w:sz w:val="28"/>
                <w:szCs w:val="28"/>
              </w:rPr>
              <w:t>м</w:t>
            </w:r>
            <w:proofErr w:type="gramStart"/>
            <w:r w:rsidRPr="007A7733">
              <w:rPr>
                <w:rFonts w:ascii="Times New Roman" w:hAnsi="Times New Roman"/>
                <w:sz w:val="28"/>
                <w:szCs w:val="28"/>
                <w:vertAlign w:val="superscript"/>
              </w:rPr>
              <w:t>2</w:t>
            </w:r>
            <w:proofErr w:type="gram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299B" w:rsidRPr="007A7733" w:rsidRDefault="009E299B" w:rsidP="008E2CC5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A7733">
              <w:rPr>
                <w:rFonts w:ascii="Times New Roman" w:hAnsi="Times New Roman"/>
                <w:sz w:val="28"/>
                <w:szCs w:val="28"/>
              </w:rPr>
              <w:t>68</w:t>
            </w:r>
          </w:p>
        </w:tc>
      </w:tr>
      <w:tr w:rsidR="009E299B" w:rsidRPr="00D8729A" w:rsidTr="009E299B">
        <w:trPr>
          <w:trHeight w:val="454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299B" w:rsidRPr="00652B82" w:rsidRDefault="009E299B" w:rsidP="00DB1481">
            <w:pPr>
              <w:pStyle w:val="a6"/>
              <w:numPr>
                <w:ilvl w:val="0"/>
                <w:numId w:val="1"/>
              </w:num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299B" w:rsidRPr="007A7733" w:rsidRDefault="009E299B" w:rsidP="008E2CC5">
            <w:pPr>
              <w:spacing w:after="0"/>
              <w:ind w:right="130"/>
              <w:rPr>
                <w:rFonts w:ascii="Times New Roman" w:hAnsi="Times New Roman"/>
                <w:sz w:val="28"/>
                <w:szCs w:val="28"/>
              </w:rPr>
            </w:pPr>
            <w:r w:rsidRPr="007A7733">
              <w:rPr>
                <w:rFonts w:ascii="Times New Roman" w:hAnsi="Times New Roman"/>
                <w:sz w:val="28"/>
                <w:szCs w:val="28"/>
              </w:rPr>
              <w:t>Окраска металлических поверхностей антикоррозийной краской за два раза с сушкой поверхности тепловой пушкой (калорифер)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299B" w:rsidRPr="007A7733" w:rsidRDefault="009E299B" w:rsidP="008E2CC5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A7733">
              <w:rPr>
                <w:rFonts w:ascii="Times New Roman" w:hAnsi="Times New Roman"/>
                <w:sz w:val="28"/>
                <w:szCs w:val="28"/>
              </w:rPr>
              <w:t>м</w:t>
            </w:r>
            <w:proofErr w:type="gramStart"/>
            <w:r w:rsidRPr="007A7733">
              <w:rPr>
                <w:rFonts w:ascii="Times New Roman" w:hAnsi="Times New Roman"/>
                <w:sz w:val="28"/>
                <w:szCs w:val="28"/>
                <w:vertAlign w:val="superscript"/>
              </w:rPr>
              <w:t>2</w:t>
            </w:r>
            <w:proofErr w:type="gram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299B" w:rsidRPr="007A7733" w:rsidRDefault="009E299B" w:rsidP="008E2CC5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A7733">
              <w:rPr>
                <w:rFonts w:ascii="Times New Roman" w:hAnsi="Times New Roman"/>
                <w:sz w:val="28"/>
                <w:szCs w:val="28"/>
              </w:rPr>
              <w:t>68</w:t>
            </w:r>
          </w:p>
        </w:tc>
      </w:tr>
      <w:tr w:rsidR="009E299B" w:rsidRPr="00D8729A" w:rsidTr="009E299B">
        <w:trPr>
          <w:trHeight w:val="454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299B" w:rsidRPr="00652B82" w:rsidRDefault="009E299B" w:rsidP="00DB1481">
            <w:pPr>
              <w:pStyle w:val="a6"/>
              <w:numPr>
                <w:ilvl w:val="0"/>
                <w:numId w:val="1"/>
              </w:num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299B" w:rsidRPr="007A7733" w:rsidRDefault="009E299B" w:rsidP="008E2CC5">
            <w:pPr>
              <w:spacing w:after="0"/>
              <w:ind w:right="130"/>
              <w:rPr>
                <w:rFonts w:ascii="Times New Roman" w:hAnsi="Times New Roman"/>
                <w:sz w:val="28"/>
                <w:szCs w:val="28"/>
              </w:rPr>
            </w:pPr>
            <w:r w:rsidRPr="007A7733">
              <w:rPr>
                <w:rFonts w:ascii="Times New Roman" w:hAnsi="Times New Roman"/>
                <w:sz w:val="28"/>
                <w:szCs w:val="28"/>
              </w:rPr>
              <w:t>Разборка плинтусов из керамическ</w:t>
            </w:r>
            <w:r>
              <w:rPr>
                <w:rFonts w:ascii="Times New Roman" w:hAnsi="Times New Roman"/>
                <w:sz w:val="28"/>
                <w:szCs w:val="28"/>
              </w:rPr>
              <w:t>их плиток на цементном растворе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299B" w:rsidRPr="007A7733" w:rsidRDefault="009E299B" w:rsidP="008E2CC5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7A7733">
              <w:rPr>
                <w:rFonts w:ascii="Times New Roman" w:hAnsi="Times New Roman"/>
                <w:sz w:val="28"/>
                <w:szCs w:val="28"/>
              </w:rPr>
              <w:t>п</w:t>
            </w:r>
            <w:proofErr w:type="gramEnd"/>
            <w:r w:rsidRPr="007A7733">
              <w:rPr>
                <w:rFonts w:ascii="Times New Roman" w:hAnsi="Times New Roman"/>
                <w:sz w:val="28"/>
                <w:szCs w:val="28"/>
              </w:rPr>
              <w:t>/м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299B" w:rsidRPr="007A7733" w:rsidRDefault="009E299B" w:rsidP="008E2CC5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  <w:lang w:val="tg-Cyrl-TJ"/>
              </w:rPr>
            </w:pPr>
            <w:r w:rsidRPr="007A7733">
              <w:rPr>
                <w:rFonts w:ascii="Times New Roman" w:hAnsi="Times New Roman"/>
                <w:sz w:val="28"/>
                <w:szCs w:val="28"/>
              </w:rPr>
              <w:t>51</w:t>
            </w:r>
          </w:p>
        </w:tc>
      </w:tr>
      <w:tr w:rsidR="009E299B" w:rsidRPr="00D8729A" w:rsidTr="009E299B">
        <w:trPr>
          <w:trHeight w:val="454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299B" w:rsidRPr="00652B82" w:rsidRDefault="009E299B" w:rsidP="00DB1481">
            <w:pPr>
              <w:pStyle w:val="a6"/>
              <w:numPr>
                <w:ilvl w:val="0"/>
                <w:numId w:val="1"/>
              </w:num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299B" w:rsidRPr="007A7733" w:rsidRDefault="009E299B" w:rsidP="008E2CC5">
            <w:pPr>
              <w:spacing w:after="0"/>
              <w:ind w:right="130"/>
              <w:rPr>
                <w:rFonts w:ascii="Times New Roman" w:hAnsi="Times New Roman"/>
                <w:sz w:val="28"/>
                <w:szCs w:val="28"/>
              </w:rPr>
            </w:pPr>
            <w:r w:rsidRPr="007A7733">
              <w:rPr>
                <w:rFonts w:ascii="Times New Roman" w:hAnsi="Times New Roman"/>
                <w:sz w:val="28"/>
                <w:szCs w:val="28"/>
              </w:rPr>
              <w:t>Разборка пола из керамиче</w:t>
            </w:r>
            <w:r>
              <w:rPr>
                <w:rFonts w:ascii="Times New Roman" w:hAnsi="Times New Roman"/>
                <w:sz w:val="28"/>
                <w:szCs w:val="28"/>
              </w:rPr>
              <w:t>ских плит на цементном растворе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299B" w:rsidRPr="007A7733" w:rsidRDefault="009E299B" w:rsidP="008E2CC5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A7733">
              <w:rPr>
                <w:rFonts w:ascii="Times New Roman" w:hAnsi="Times New Roman"/>
                <w:sz w:val="28"/>
                <w:szCs w:val="28"/>
              </w:rPr>
              <w:t>м</w:t>
            </w:r>
            <w:proofErr w:type="gramStart"/>
            <w:r w:rsidRPr="007A7733">
              <w:rPr>
                <w:rFonts w:ascii="Times New Roman" w:hAnsi="Times New Roman"/>
                <w:sz w:val="28"/>
                <w:szCs w:val="28"/>
                <w:vertAlign w:val="superscript"/>
              </w:rPr>
              <w:t>2</w:t>
            </w:r>
            <w:proofErr w:type="gram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299B" w:rsidRPr="007A7733" w:rsidRDefault="009E299B" w:rsidP="008E2CC5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A7733">
              <w:rPr>
                <w:rFonts w:ascii="Times New Roman" w:hAnsi="Times New Roman"/>
                <w:sz w:val="28"/>
                <w:szCs w:val="28"/>
              </w:rPr>
              <w:t>45</w:t>
            </w:r>
          </w:p>
        </w:tc>
      </w:tr>
      <w:tr w:rsidR="009E299B" w:rsidRPr="00D8729A" w:rsidTr="009E299B">
        <w:trPr>
          <w:trHeight w:val="454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299B" w:rsidRPr="00652B82" w:rsidRDefault="009E299B" w:rsidP="00DB1481">
            <w:pPr>
              <w:pStyle w:val="a6"/>
              <w:numPr>
                <w:ilvl w:val="0"/>
                <w:numId w:val="1"/>
              </w:num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299B" w:rsidRPr="007A7733" w:rsidRDefault="009E299B" w:rsidP="008E2CC5">
            <w:pPr>
              <w:spacing w:after="0"/>
              <w:ind w:right="130"/>
              <w:rPr>
                <w:rFonts w:ascii="Times New Roman" w:hAnsi="Times New Roman"/>
                <w:sz w:val="28"/>
                <w:szCs w:val="28"/>
              </w:rPr>
            </w:pPr>
            <w:r w:rsidRPr="007A7733">
              <w:rPr>
                <w:rFonts w:ascii="Times New Roman" w:hAnsi="Times New Roman"/>
                <w:sz w:val="28"/>
                <w:szCs w:val="28"/>
              </w:rPr>
              <w:t>Устройство плинтусов из керамически</w:t>
            </w:r>
            <w:r>
              <w:rPr>
                <w:rFonts w:ascii="Times New Roman" w:hAnsi="Times New Roman"/>
                <w:sz w:val="28"/>
                <w:szCs w:val="28"/>
              </w:rPr>
              <w:t>х плиток на цементном растворе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299B" w:rsidRPr="007A7733" w:rsidRDefault="009E299B" w:rsidP="008E2CC5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7A7733">
              <w:rPr>
                <w:rFonts w:ascii="Times New Roman" w:hAnsi="Times New Roman"/>
                <w:sz w:val="28"/>
                <w:szCs w:val="28"/>
              </w:rPr>
              <w:t>п</w:t>
            </w:r>
            <w:proofErr w:type="gramEnd"/>
            <w:r w:rsidRPr="007A7733">
              <w:rPr>
                <w:rFonts w:ascii="Times New Roman" w:hAnsi="Times New Roman"/>
                <w:sz w:val="28"/>
                <w:szCs w:val="28"/>
              </w:rPr>
              <w:t>/м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299B" w:rsidRPr="007A7733" w:rsidRDefault="009E299B" w:rsidP="008E2CC5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  <w:lang w:val="tg-Cyrl-TJ"/>
              </w:rPr>
            </w:pPr>
            <w:r w:rsidRPr="007A7733">
              <w:rPr>
                <w:rFonts w:ascii="Times New Roman" w:hAnsi="Times New Roman"/>
                <w:sz w:val="28"/>
                <w:szCs w:val="28"/>
              </w:rPr>
              <w:t>81</w:t>
            </w:r>
          </w:p>
        </w:tc>
      </w:tr>
      <w:tr w:rsidR="009E299B" w:rsidRPr="00D8729A" w:rsidTr="009E299B">
        <w:trPr>
          <w:trHeight w:val="454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299B" w:rsidRPr="00652B82" w:rsidRDefault="009E299B" w:rsidP="00DB1481">
            <w:pPr>
              <w:pStyle w:val="a6"/>
              <w:numPr>
                <w:ilvl w:val="0"/>
                <w:numId w:val="1"/>
              </w:num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299B" w:rsidRPr="007A7733" w:rsidRDefault="009E299B" w:rsidP="008E2CC5">
            <w:pPr>
              <w:spacing w:after="0"/>
              <w:ind w:right="130"/>
              <w:rPr>
                <w:rFonts w:ascii="Times New Roman" w:hAnsi="Times New Roman"/>
                <w:sz w:val="28"/>
                <w:szCs w:val="28"/>
              </w:rPr>
            </w:pPr>
            <w:r w:rsidRPr="007A7733">
              <w:rPr>
                <w:rFonts w:ascii="Times New Roman" w:hAnsi="Times New Roman"/>
                <w:sz w:val="28"/>
                <w:szCs w:val="28"/>
              </w:rPr>
              <w:t>Устройство покрытий пола из керамических плиток на цементном растворе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299B" w:rsidRPr="007A7733" w:rsidRDefault="009E299B" w:rsidP="008E2CC5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A7733">
              <w:rPr>
                <w:rFonts w:ascii="Times New Roman" w:hAnsi="Times New Roman"/>
                <w:sz w:val="28"/>
                <w:szCs w:val="28"/>
              </w:rPr>
              <w:t>м</w:t>
            </w:r>
            <w:proofErr w:type="gramStart"/>
            <w:r w:rsidRPr="007A7733">
              <w:rPr>
                <w:rFonts w:ascii="Times New Roman" w:hAnsi="Times New Roman"/>
                <w:sz w:val="28"/>
                <w:szCs w:val="28"/>
                <w:vertAlign w:val="superscript"/>
              </w:rPr>
              <w:t>2</w:t>
            </w:r>
            <w:proofErr w:type="gram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299B" w:rsidRPr="007A7733" w:rsidRDefault="009E299B" w:rsidP="008E2CC5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A7733">
              <w:rPr>
                <w:rFonts w:ascii="Times New Roman" w:hAnsi="Times New Roman"/>
                <w:sz w:val="28"/>
                <w:szCs w:val="28"/>
              </w:rPr>
              <w:t>45</w:t>
            </w:r>
          </w:p>
        </w:tc>
      </w:tr>
      <w:tr w:rsidR="009E299B" w:rsidRPr="00D8729A" w:rsidTr="009E299B">
        <w:trPr>
          <w:trHeight w:val="454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299B" w:rsidRPr="00652B82" w:rsidRDefault="009E299B" w:rsidP="00DB1481">
            <w:pPr>
              <w:pStyle w:val="a6"/>
              <w:numPr>
                <w:ilvl w:val="0"/>
                <w:numId w:val="1"/>
              </w:num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299B" w:rsidRPr="007A7733" w:rsidRDefault="009E299B" w:rsidP="008E2CC5">
            <w:pPr>
              <w:spacing w:after="0"/>
              <w:ind w:right="130"/>
              <w:rPr>
                <w:rFonts w:ascii="Times New Roman" w:hAnsi="Times New Roman"/>
                <w:sz w:val="28"/>
                <w:szCs w:val="28"/>
              </w:rPr>
            </w:pPr>
            <w:r w:rsidRPr="007A7733">
              <w:rPr>
                <w:rFonts w:ascii="Times New Roman" w:hAnsi="Times New Roman"/>
                <w:sz w:val="28"/>
                <w:szCs w:val="28"/>
              </w:rPr>
              <w:t>Устройство цементной стяжки полов раст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вором М100, толщиной </w:t>
            </w:r>
            <w:r w:rsidRPr="007A7733">
              <w:rPr>
                <w:rFonts w:ascii="Times New Roman" w:hAnsi="Times New Roman"/>
                <w:sz w:val="28"/>
                <w:szCs w:val="28"/>
              </w:rPr>
              <w:t>10 см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299B" w:rsidRPr="007A7733" w:rsidRDefault="009E299B" w:rsidP="008E2CC5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A7733">
              <w:rPr>
                <w:rFonts w:ascii="Times New Roman" w:hAnsi="Times New Roman"/>
                <w:sz w:val="28"/>
                <w:szCs w:val="28"/>
              </w:rPr>
              <w:t>м</w:t>
            </w:r>
            <w:proofErr w:type="gramStart"/>
            <w:r w:rsidRPr="007A7733">
              <w:rPr>
                <w:rFonts w:ascii="Times New Roman" w:hAnsi="Times New Roman"/>
                <w:sz w:val="28"/>
                <w:szCs w:val="28"/>
                <w:vertAlign w:val="superscript"/>
              </w:rPr>
              <w:t>2</w:t>
            </w:r>
            <w:proofErr w:type="gram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299B" w:rsidRPr="007A7733" w:rsidRDefault="009E299B" w:rsidP="008E2CC5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A7733">
              <w:rPr>
                <w:rFonts w:ascii="Times New Roman" w:hAnsi="Times New Roman"/>
                <w:sz w:val="28"/>
                <w:szCs w:val="28"/>
              </w:rPr>
              <w:t>45</w:t>
            </w:r>
          </w:p>
        </w:tc>
      </w:tr>
      <w:tr w:rsidR="009E299B" w:rsidRPr="00D8729A" w:rsidTr="009E299B">
        <w:trPr>
          <w:trHeight w:val="454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299B" w:rsidRPr="00652B82" w:rsidRDefault="009E299B" w:rsidP="00DB1481">
            <w:pPr>
              <w:pStyle w:val="a6"/>
              <w:numPr>
                <w:ilvl w:val="0"/>
                <w:numId w:val="1"/>
              </w:num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299B" w:rsidRPr="007A7733" w:rsidRDefault="009E299B" w:rsidP="008E2CC5">
            <w:pPr>
              <w:spacing w:after="0"/>
              <w:ind w:right="130"/>
              <w:rPr>
                <w:rFonts w:ascii="Times New Roman" w:hAnsi="Times New Roman"/>
                <w:sz w:val="28"/>
                <w:szCs w:val="28"/>
              </w:rPr>
            </w:pPr>
            <w:r w:rsidRPr="007A7733">
              <w:rPr>
                <w:rFonts w:ascii="Times New Roman" w:hAnsi="Times New Roman"/>
                <w:sz w:val="28"/>
                <w:szCs w:val="28"/>
              </w:rPr>
              <w:t xml:space="preserve">Смена двухламповых герметичных плафонов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299B" w:rsidRPr="007A7733" w:rsidRDefault="009E299B" w:rsidP="008E2CC5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A7733"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299B" w:rsidRPr="007A7733" w:rsidRDefault="009E299B" w:rsidP="008E2CC5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A7733"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</w:tr>
      <w:tr w:rsidR="009E299B" w:rsidRPr="00D8729A" w:rsidTr="009E299B">
        <w:trPr>
          <w:trHeight w:val="454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299B" w:rsidRPr="00652B82" w:rsidRDefault="009E299B" w:rsidP="00DB1481">
            <w:pPr>
              <w:pStyle w:val="a6"/>
              <w:numPr>
                <w:ilvl w:val="0"/>
                <w:numId w:val="1"/>
              </w:num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299B" w:rsidRPr="007A7733" w:rsidRDefault="009E299B" w:rsidP="008E2CC5">
            <w:pPr>
              <w:spacing w:after="0"/>
              <w:ind w:right="130"/>
              <w:rPr>
                <w:rFonts w:ascii="Times New Roman" w:hAnsi="Times New Roman"/>
                <w:sz w:val="28"/>
                <w:szCs w:val="28"/>
              </w:rPr>
            </w:pPr>
            <w:r w:rsidRPr="007A7733">
              <w:rPr>
                <w:rFonts w:ascii="Times New Roman" w:hAnsi="Times New Roman"/>
                <w:sz w:val="28"/>
                <w:szCs w:val="28"/>
              </w:rPr>
              <w:t>Вынос строительного мусора вручную на подъем 20,0 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299B" w:rsidRPr="007A7733" w:rsidRDefault="009E299B" w:rsidP="008E2CC5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  <w:vertAlign w:val="superscript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т</w:t>
            </w:r>
            <w:r w:rsidRPr="007A7733">
              <w:rPr>
                <w:rFonts w:ascii="Times New Roman" w:hAnsi="Times New Roman"/>
                <w:sz w:val="28"/>
                <w:szCs w:val="28"/>
              </w:rPr>
              <w:t>н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299B" w:rsidRPr="007A7733" w:rsidRDefault="009E299B" w:rsidP="008E2CC5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A7733">
              <w:rPr>
                <w:rFonts w:ascii="Times New Roman" w:hAnsi="Times New Roman"/>
                <w:sz w:val="28"/>
                <w:szCs w:val="28"/>
              </w:rPr>
              <w:t>8,3</w:t>
            </w:r>
          </w:p>
        </w:tc>
      </w:tr>
      <w:tr w:rsidR="009E299B" w:rsidRPr="00D8729A" w:rsidTr="009E299B">
        <w:trPr>
          <w:trHeight w:val="454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299B" w:rsidRPr="00652B82" w:rsidRDefault="009E299B" w:rsidP="00DB1481">
            <w:pPr>
              <w:pStyle w:val="a6"/>
              <w:numPr>
                <w:ilvl w:val="0"/>
                <w:numId w:val="1"/>
              </w:num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299B" w:rsidRPr="007A7733" w:rsidRDefault="009E299B" w:rsidP="008E2CC5">
            <w:pPr>
              <w:spacing w:after="0"/>
              <w:ind w:right="130"/>
              <w:rPr>
                <w:rFonts w:ascii="Times New Roman" w:hAnsi="Times New Roman"/>
                <w:sz w:val="28"/>
                <w:szCs w:val="28"/>
              </w:rPr>
            </w:pPr>
            <w:r w:rsidRPr="007A7733">
              <w:rPr>
                <w:rFonts w:ascii="Times New Roman" w:hAnsi="Times New Roman"/>
                <w:sz w:val="28"/>
                <w:szCs w:val="28"/>
              </w:rPr>
              <w:t>Погрузка строительного мусора вручную на транспорт и вывоз на расстояние 5 км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299B" w:rsidRPr="007A7733" w:rsidRDefault="009E299B" w:rsidP="008E2CC5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т</w:t>
            </w:r>
            <w:r w:rsidRPr="007A7733">
              <w:rPr>
                <w:rFonts w:ascii="Times New Roman" w:hAnsi="Times New Roman"/>
                <w:sz w:val="28"/>
                <w:szCs w:val="28"/>
              </w:rPr>
              <w:t>н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299B" w:rsidRPr="007A7733" w:rsidRDefault="009E299B" w:rsidP="008E2CC5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A7733">
              <w:rPr>
                <w:rFonts w:ascii="Times New Roman" w:hAnsi="Times New Roman"/>
                <w:sz w:val="28"/>
                <w:szCs w:val="28"/>
              </w:rPr>
              <w:t>8,3</w:t>
            </w:r>
          </w:p>
        </w:tc>
      </w:tr>
    </w:tbl>
    <w:p w:rsidR="00D8729A" w:rsidRPr="0008315C" w:rsidRDefault="00F82CC4" w:rsidP="009E299B">
      <w:pPr>
        <w:spacing w:before="360" w:after="0"/>
        <w:rPr>
          <w:rFonts w:ascii="Times New Roman" w:eastAsia="Calibri" w:hAnsi="Times New Roman" w:cs="Times New Roman"/>
          <w:sz w:val="24"/>
          <w:szCs w:val="24"/>
        </w:rPr>
      </w:pPr>
      <w:r w:rsidRPr="0008315C">
        <w:rPr>
          <w:rFonts w:ascii="Times New Roman" w:eastAsia="Calibri" w:hAnsi="Times New Roman" w:cs="Times New Roman"/>
          <w:sz w:val="24"/>
          <w:szCs w:val="24"/>
        </w:rPr>
        <w:t>Примечание:</w:t>
      </w:r>
      <w:r w:rsidR="009E299B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08315C">
        <w:rPr>
          <w:rFonts w:ascii="Times New Roman" w:eastAsia="Calibri" w:hAnsi="Times New Roman" w:cs="Times New Roman"/>
          <w:sz w:val="24"/>
          <w:szCs w:val="24"/>
        </w:rPr>
        <w:t xml:space="preserve">Возможна корректировка видов и объемов работ, </w:t>
      </w:r>
      <w:r w:rsidR="006016C6">
        <w:rPr>
          <w:rFonts w:ascii="Times New Roman" w:eastAsia="Calibri" w:hAnsi="Times New Roman" w:cs="Times New Roman"/>
          <w:sz w:val="24"/>
          <w:szCs w:val="24"/>
        </w:rPr>
        <w:t>уточняются по факту выполнения.</w:t>
      </w:r>
    </w:p>
    <w:p w:rsidR="00D8729A" w:rsidRDefault="00D8729A" w:rsidP="00D8729A">
      <w:pPr>
        <w:spacing w:after="0"/>
        <w:rPr>
          <w:rFonts w:ascii="Times New Roman" w:hAnsi="Times New Roman"/>
          <w:sz w:val="28"/>
          <w:szCs w:val="28"/>
        </w:rPr>
      </w:pPr>
    </w:p>
    <w:p w:rsidR="004A04AC" w:rsidRDefault="004A04AC" w:rsidP="009E299B">
      <w:pPr>
        <w:spacing w:after="0" w:line="0" w:lineRule="atLeast"/>
        <w:rPr>
          <w:rFonts w:ascii="Times New Roman" w:hAnsi="Times New Roman"/>
          <w:sz w:val="28"/>
          <w:szCs w:val="28"/>
        </w:rPr>
      </w:pPr>
      <w:r w:rsidRPr="00F12CD0">
        <w:rPr>
          <w:rFonts w:ascii="Times New Roman" w:hAnsi="Times New Roman"/>
          <w:sz w:val="28"/>
          <w:szCs w:val="28"/>
        </w:rPr>
        <w:t>Подписи:</w:t>
      </w:r>
    </w:p>
    <w:p w:rsidR="00DB1481" w:rsidRPr="00F12CD0" w:rsidRDefault="00DB1481" w:rsidP="009E299B">
      <w:pPr>
        <w:spacing w:after="0" w:line="0" w:lineRule="atLeast"/>
        <w:rPr>
          <w:rFonts w:ascii="Times New Roman" w:hAnsi="Times New Roman"/>
          <w:sz w:val="28"/>
          <w:szCs w:val="28"/>
        </w:rPr>
      </w:pPr>
    </w:p>
    <w:tbl>
      <w:tblPr>
        <w:tblStyle w:val="a5"/>
        <w:tblW w:w="0" w:type="auto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16"/>
        <w:gridCol w:w="2201"/>
        <w:gridCol w:w="3504"/>
      </w:tblGrid>
      <w:tr w:rsidR="008D7F9D" w:rsidTr="009E299B">
        <w:trPr>
          <w:trHeight w:val="567"/>
        </w:trPr>
        <w:tc>
          <w:tcPr>
            <w:tcW w:w="3616" w:type="dxa"/>
            <w:vAlign w:val="bottom"/>
          </w:tcPr>
          <w:p w:rsidR="008D7F9D" w:rsidRDefault="008D7F9D" w:rsidP="0008315C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Начальник ПТО</w:t>
            </w:r>
          </w:p>
        </w:tc>
        <w:tc>
          <w:tcPr>
            <w:tcW w:w="2201" w:type="dxa"/>
            <w:tcBorders>
              <w:bottom w:val="single" w:sz="4" w:space="0" w:color="auto"/>
            </w:tcBorders>
            <w:vAlign w:val="bottom"/>
          </w:tcPr>
          <w:p w:rsidR="008D7F9D" w:rsidRDefault="008D7F9D" w:rsidP="0008315C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04" w:type="dxa"/>
            <w:vAlign w:val="bottom"/>
          </w:tcPr>
          <w:p w:rsidR="008D7F9D" w:rsidRPr="0008315C" w:rsidRDefault="008D7F9D" w:rsidP="008D7F9D">
            <w:pPr>
              <w:ind w:left="459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С.В. Каландаров</w:t>
            </w:r>
          </w:p>
        </w:tc>
      </w:tr>
      <w:tr w:rsidR="0008315C" w:rsidTr="009E299B">
        <w:trPr>
          <w:trHeight w:val="567"/>
        </w:trPr>
        <w:tc>
          <w:tcPr>
            <w:tcW w:w="3616" w:type="dxa"/>
            <w:vAlign w:val="bottom"/>
          </w:tcPr>
          <w:p w:rsidR="0008315C" w:rsidRDefault="0008315C" w:rsidP="0008315C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ВРИО начальника ГТЦ</w:t>
            </w:r>
          </w:p>
        </w:tc>
        <w:tc>
          <w:tcPr>
            <w:tcW w:w="2201" w:type="dxa"/>
            <w:tcBorders>
              <w:bottom w:val="single" w:sz="4" w:space="0" w:color="auto"/>
            </w:tcBorders>
            <w:vAlign w:val="bottom"/>
          </w:tcPr>
          <w:p w:rsidR="0008315C" w:rsidRDefault="0008315C" w:rsidP="0008315C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04" w:type="dxa"/>
            <w:vAlign w:val="bottom"/>
          </w:tcPr>
          <w:p w:rsidR="0008315C" w:rsidRDefault="0008315C" w:rsidP="0008315C">
            <w:pPr>
              <w:ind w:left="459"/>
              <w:rPr>
                <w:rFonts w:ascii="Times New Roman" w:hAnsi="Times New Roman"/>
                <w:sz w:val="28"/>
                <w:szCs w:val="28"/>
              </w:rPr>
            </w:pPr>
            <w:r w:rsidRPr="0008315C">
              <w:rPr>
                <w:rFonts w:ascii="Times New Roman" w:hAnsi="Times New Roman"/>
                <w:sz w:val="28"/>
                <w:szCs w:val="28"/>
              </w:rPr>
              <w:t>Г.К.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8315C">
              <w:rPr>
                <w:rFonts w:ascii="Times New Roman" w:hAnsi="Times New Roman"/>
                <w:sz w:val="28"/>
                <w:szCs w:val="28"/>
              </w:rPr>
              <w:t>Абдурахимов</w:t>
            </w:r>
            <w:proofErr w:type="spellEnd"/>
            <w:r w:rsidRPr="0008315C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</w:tr>
      <w:tr w:rsidR="0008315C" w:rsidTr="009E299B">
        <w:trPr>
          <w:trHeight w:val="567"/>
        </w:trPr>
        <w:tc>
          <w:tcPr>
            <w:tcW w:w="3616" w:type="dxa"/>
            <w:vAlign w:val="bottom"/>
          </w:tcPr>
          <w:p w:rsidR="0008315C" w:rsidRDefault="008D7F9D" w:rsidP="0008315C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Мастер ГТЦ</w:t>
            </w:r>
          </w:p>
        </w:tc>
        <w:tc>
          <w:tcPr>
            <w:tcW w:w="220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8315C" w:rsidRDefault="0008315C" w:rsidP="0008315C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04" w:type="dxa"/>
            <w:vAlign w:val="bottom"/>
          </w:tcPr>
          <w:p w:rsidR="0008315C" w:rsidRPr="0008315C" w:rsidRDefault="008D7F9D" w:rsidP="0008315C">
            <w:pPr>
              <w:ind w:left="459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А.Х.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Ибодов</w:t>
            </w:r>
            <w:proofErr w:type="spellEnd"/>
            <w:r w:rsidR="0008315C" w:rsidRPr="0008315C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</w:tr>
    </w:tbl>
    <w:p w:rsidR="0008315C" w:rsidRPr="00333D5F" w:rsidRDefault="0008315C" w:rsidP="008D7F9D">
      <w:pPr>
        <w:spacing w:after="0"/>
        <w:ind w:left="142" w:hanging="426"/>
        <w:rPr>
          <w:rFonts w:ascii="Times New Roman" w:hAnsi="Times New Roman"/>
          <w:sz w:val="28"/>
          <w:szCs w:val="28"/>
        </w:rPr>
      </w:pPr>
    </w:p>
    <w:sectPr w:rsidR="0008315C" w:rsidRPr="00333D5F" w:rsidSect="00CC169C">
      <w:pgSz w:w="11906" w:h="16838"/>
      <w:pgMar w:top="851" w:right="991" w:bottom="993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E339C" w:rsidRDefault="007E339C" w:rsidP="00D8729A">
      <w:pPr>
        <w:spacing w:after="0" w:line="240" w:lineRule="auto"/>
      </w:pPr>
      <w:r>
        <w:separator/>
      </w:r>
    </w:p>
  </w:endnote>
  <w:endnote w:type="continuationSeparator" w:id="0">
    <w:p w:rsidR="007E339C" w:rsidRDefault="007E339C" w:rsidP="00D872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E339C" w:rsidRDefault="007E339C" w:rsidP="00D8729A">
      <w:pPr>
        <w:spacing w:after="0" w:line="240" w:lineRule="auto"/>
      </w:pPr>
      <w:r>
        <w:separator/>
      </w:r>
    </w:p>
  </w:footnote>
  <w:footnote w:type="continuationSeparator" w:id="0">
    <w:p w:rsidR="007E339C" w:rsidRDefault="007E339C" w:rsidP="00D8729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D4C118C"/>
    <w:multiLevelType w:val="hybridMultilevel"/>
    <w:tmpl w:val="930CCDA0"/>
    <w:lvl w:ilvl="0" w:tplc="E3E6AEE8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77B8"/>
    <w:rsid w:val="000067AB"/>
    <w:rsid w:val="0008315C"/>
    <w:rsid w:val="000A6237"/>
    <w:rsid w:val="000D5711"/>
    <w:rsid w:val="001631D1"/>
    <w:rsid w:val="0019734B"/>
    <w:rsid w:val="001C5E39"/>
    <w:rsid w:val="0021303B"/>
    <w:rsid w:val="00242283"/>
    <w:rsid w:val="00257AB0"/>
    <w:rsid w:val="002774DE"/>
    <w:rsid w:val="002C3F6C"/>
    <w:rsid w:val="003263A8"/>
    <w:rsid w:val="00394B55"/>
    <w:rsid w:val="003C3C18"/>
    <w:rsid w:val="003E7431"/>
    <w:rsid w:val="003F470E"/>
    <w:rsid w:val="00442C79"/>
    <w:rsid w:val="00473787"/>
    <w:rsid w:val="004A0390"/>
    <w:rsid w:val="004A04AC"/>
    <w:rsid w:val="005101A3"/>
    <w:rsid w:val="00521F96"/>
    <w:rsid w:val="00566699"/>
    <w:rsid w:val="005A6CF2"/>
    <w:rsid w:val="005E2083"/>
    <w:rsid w:val="006016C6"/>
    <w:rsid w:val="00645BD5"/>
    <w:rsid w:val="00652B82"/>
    <w:rsid w:val="006D439E"/>
    <w:rsid w:val="00706CCB"/>
    <w:rsid w:val="0075154F"/>
    <w:rsid w:val="007A3AAE"/>
    <w:rsid w:val="007C561D"/>
    <w:rsid w:val="007E339C"/>
    <w:rsid w:val="00837F8D"/>
    <w:rsid w:val="00840EAE"/>
    <w:rsid w:val="008D5DF9"/>
    <w:rsid w:val="008D601C"/>
    <w:rsid w:val="008D7A0E"/>
    <w:rsid w:val="008D7F9D"/>
    <w:rsid w:val="00902D2B"/>
    <w:rsid w:val="009165DC"/>
    <w:rsid w:val="00926B48"/>
    <w:rsid w:val="009603BC"/>
    <w:rsid w:val="00971EA8"/>
    <w:rsid w:val="009E299B"/>
    <w:rsid w:val="009E7DFE"/>
    <w:rsid w:val="00A1150C"/>
    <w:rsid w:val="00A12E1B"/>
    <w:rsid w:val="00A60D93"/>
    <w:rsid w:val="00A632CB"/>
    <w:rsid w:val="00A75C09"/>
    <w:rsid w:val="00A92BEE"/>
    <w:rsid w:val="00A93EA8"/>
    <w:rsid w:val="00B3684B"/>
    <w:rsid w:val="00BA4F2C"/>
    <w:rsid w:val="00BD480C"/>
    <w:rsid w:val="00C377B8"/>
    <w:rsid w:val="00C82E25"/>
    <w:rsid w:val="00C91C38"/>
    <w:rsid w:val="00CB37E1"/>
    <w:rsid w:val="00CC169C"/>
    <w:rsid w:val="00D02554"/>
    <w:rsid w:val="00D71C5D"/>
    <w:rsid w:val="00D74041"/>
    <w:rsid w:val="00D77EDE"/>
    <w:rsid w:val="00D8729A"/>
    <w:rsid w:val="00DB1481"/>
    <w:rsid w:val="00DC555B"/>
    <w:rsid w:val="00DE6F3C"/>
    <w:rsid w:val="00DF416F"/>
    <w:rsid w:val="00E05E87"/>
    <w:rsid w:val="00E06E91"/>
    <w:rsid w:val="00E100DE"/>
    <w:rsid w:val="00E43A54"/>
    <w:rsid w:val="00E60C8D"/>
    <w:rsid w:val="00E96EE1"/>
    <w:rsid w:val="00E97B85"/>
    <w:rsid w:val="00EE1EC0"/>
    <w:rsid w:val="00F01F81"/>
    <w:rsid w:val="00F17871"/>
    <w:rsid w:val="00F25806"/>
    <w:rsid w:val="00F62E1E"/>
    <w:rsid w:val="00F74DE4"/>
    <w:rsid w:val="00F82CC4"/>
    <w:rsid w:val="00FA48C1"/>
    <w:rsid w:val="00FE20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E20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E20D3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0831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652B8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E20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E20D3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0831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652B8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404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9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E60FC0-E1BB-48F7-9B74-67F79D7CB3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304</Words>
  <Characters>1734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Гульчехра Давлятбекова</cp:lastModifiedBy>
  <cp:revision>10</cp:revision>
  <dcterms:created xsi:type="dcterms:W3CDTF">2021-10-21T08:44:00Z</dcterms:created>
  <dcterms:modified xsi:type="dcterms:W3CDTF">2021-12-22T08:46:00Z</dcterms:modified>
</cp:coreProperties>
</file>